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F4" w:rsidRPr="009654F4" w:rsidRDefault="009654F4" w:rsidP="009654F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Нововведения в жилищном законодательстве</w:t>
      </w:r>
    </w:p>
    <w:p w:rsidR="009654F4" w:rsidRDefault="009654F4" w:rsidP="00C633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DC7" w:rsidRDefault="006B5DC7" w:rsidP="00C633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03.04.2018 № 59-ФЗ в Жилищный кодекс Российской Федерации внесен ряд изменений. </w:t>
      </w:r>
    </w:p>
    <w:p w:rsidR="006B5DC7" w:rsidRDefault="006B5DC7" w:rsidP="00C633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с 03.04.2018 устанавливается возможность заключения договоров холодного и горячего водоснабжения, водоотведения, электроснабжения, газоснабжения, отопления и договоров на оказание услуг по обращению с твердыми коммунальными отходами непосредственно между организациями, оказывающими соответствующие услуги, и потребителями услуг. Для заключения «прямых» договоров по инициативе собственников и нанимателей помещений требуется принятие соответствующего решения на общем собрании собственников помещений в многоквартирном доме.</w:t>
      </w:r>
    </w:p>
    <w:p w:rsidR="006B5DC7" w:rsidRDefault="006B5DC7" w:rsidP="00C633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B5D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Ресурсоснабжающая</w:t>
      </w:r>
      <w:proofErr w:type="spellEnd"/>
      <w:r w:rsidRPr="006B5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также получила право в одностороннем порядке прекращать договор </w:t>
      </w:r>
      <w:proofErr w:type="spellStart"/>
      <w:r w:rsidRPr="006B5D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ресурсоснабжения</w:t>
      </w:r>
      <w:proofErr w:type="spellEnd"/>
      <w:r w:rsidRPr="006B5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заключенный с управляющей организацией, при наличии у управляющей организации признанной или подтвержденной вступившим в законную силу судебным актом задолженности перед </w:t>
      </w:r>
      <w:proofErr w:type="spellStart"/>
      <w:r w:rsidRPr="006B5D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ресурсоснабжающей</w:t>
      </w:r>
      <w:proofErr w:type="spellEnd"/>
      <w:r w:rsidRPr="006B5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в размере, равном или превышающем две среднемесячные величины обязательств по оплате по договору </w:t>
      </w:r>
      <w:proofErr w:type="spellStart"/>
      <w:r w:rsidRPr="006B5D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ресурсоснабжения</w:t>
      </w:r>
      <w:proofErr w:type="spellEnd"/>
      <w:r w:rsidRPr="006B5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договору на оказание услуг по обращению с твердыми коммунальными отходами.</w:t>
      </w:r>
      <w:proofErr w:type="gramEnd"/>
      <w:r w:rsidRPr="006B5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прекращении договора </w:t>
      </w:r>
      <w:proofErr w:type="spellStart"/>
      <w:r w:rsidRPr="006B5D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ресурсоснабжающая</w:t>
      </w:r>
      <w:proofErr w:type="spellEnd"/>
      <w:r w:rsidRPr="006B5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будет обязана уведомить об этом как управляющую организацию, так и собственников помещений в многоквартирном доме. </w:t>
      </w:r>
    </w:p>
    <w:p w:rsidR="00C633AB" w:rsidRDefault="006B5DC7" w:rsidP="00C633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B5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с этим </w:t>
      </w:r>
      <w:proofErr w:type="spellStart"/>
      <w:r w:rsidRPr="006B5D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ресурсоснабжающая</w:t>
      </w:r>
      <w:proofErr w:type="spellEnd"/>
      <w:r w:rsidRPr="006B5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заключает «прямой» договор с собственниками и нанимателями помещений в многоквартирном доме. Устанавливается также, что заключение «прямых» договоров в письменной форме не требуется.</w:t>
      </w:r>
    </w:p>
    <w:p w:rsidR="00587C6E" w:rsidRDefault="00587C6E" w:rsidP="00C633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DC7" w:rsidRDefault="006B5DC7" w:rsidP="00C633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3AB" w:rsidRPr="004E15B7" w:rsidRDefault="00C633AB" w:rsidP="00C633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Помощник</w:t>
      </w:r>
      <w:r w:rsidRPr="004E15B7">
        <w:rPr>
          <w:sz w:val="28"/>
          <w:szCs w:val="28"/>
        </w:rPr>
        <w:t xml:space="preserve"> прокурора района                         </w:t>
      </w:r>
      <w:r>
        <w:rPr>
          <w:sz w:val="28"/>
          <w:szCs w:val="28"/>
        </w:rPr>
        <w:t xml:space="preserve">                               Д.Ю. </w:t>
      </w:r>
      <w:proofErr w:type="spellStart"/>
      <w:r>
        <w:rPr>
          <w:sz w:val="28"/>
          <w:szCs w:val="28"/>
        </w:rPr>
        <w:t>Осадчук</w:t>
      </w:r>
      <w:proofErr w:type="spellEnd"/>
      <w:r w:rsidRPr="004E15B7">
        <w:rPr>
          <w:sz w:val="28"/>
          <w:szCs w:val="28"/>
        </w:rPr>
        <w:t xml:space="preserve"> </w:t>
      </w:r>
      <w:r w:rsidR="00587C6E">
        <w:rPr>
          <w:sz w:val="28"/>
          <w:szCs w:val="28"/>
        </w:rPr>
        <w:t>05.06.2018</w:t>
      </w:r>
    </w:p>
    <w:sectPr w:rsidR="00C633AB" w:rsidRPr="004E15B7" w:rsidSect="00C633AB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3ACA"/>
    <w:rsid w:val="00051675"/>
    <w:rsid w:val="00321CE9"/>
    <w:rsid w:val="00332B13"/>
    <w:rsid w:val="003349E5"/>
    <w:rsid w:val="004646A8"/>
    <w:rsid w:val="00587C6E"/>
    <w:rsid w:val="005E5DC2"/>
    <w:rsid w:val="006B5DC7"/>
    <w:rsid w:val="00713ACA"/>
    <w:rsid w:val="00724B24"/>
    <w:rsid w:val="00777938"/>
    <w:rsid w:val="008613C3"/>
    <w:rsid w:val="0095041D"/>
    <w:rsid w:val="009654F4"/>
    <w:rsid w:val="00C63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C3"/>
  </w:style>
  <w:style w:type="paragraph" w:styleId="2">
    <w:name w:val="heading 2"/>
    <w:basedOn w:val="a"/>
    <w:link w:val="20"/>
    <w:uiPriority w:val="9"/>
    <w:qFormat/>
    <w:rsid w:val="007779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79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77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516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rsid w:val="000516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79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79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77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516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rsid w:val="000516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3</cp:revision>
  <cp:lastPrinted>2018-06-05T10:34:00Z</cp:lastPrinted>
  <dcterms:created xsi:type="dcterms:W3CDTF">2018-06-05T10:34:00Z</dcterms:created>
  <dcterms:modified xsi:type="dcterms:W3CDTF">2018-06-27T07:19:00Z</dcterms:modified>
</cp:coreProperties>
</file>